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3ACA" w:rsidRDefault="00C73ACA">
      <w:pPr>
        <w:spacing w:after="0" w:line="240" w:lineRule="auto"/>
      </w:pPr>
      <w:bookmarkStart w:id="0" w:name="_GoBack"/>
      <w:bookmarkEnd w:id="0"/>
    </w:p>
    <w:p w:rsidR="00C73ACA" w:rsidRDefault="001522D3">
      <w:pPr>
        <w:spacing w:before="80" w:after="80" w:line="240" w:lineRule="auto"/>
        <w:jc w:val="center"/>
      </w:pPr>
      <w:r>
        <w:rPr>
          <w:rFonts w:ascii="Arial" w:eastAsia="Arial" w:hAnsi="Arial" w:cs="Arial"/>
          <w:sz w:val="48"/>
          <w:szCs w:val="48"/>
          <w:highlight w:val="white"/>
        </w:rPr>
        <w:t>Zeszyt zwrotów</w:t>
      </w:r>
    </w:p>
    <w:p w:rsidR="00C73ACA" w:rsidRDefault="001522D3">
      <w:pPr>
        <w:spacing w:before="80" w:after="80" w:line="240" w:lineRule="auto"/>
        <w:jc w:val="center"/>
      </w:pPr>
      <w:r>
        <w:rPr>
          <w:rFonts w:ascii="Arial" w:eastAsia="Arial" w:hAnsi="Arial" w:cs="Arial"/>
          <w:sz w:val="48"/>
          <w:szCs w:val="48"/>
          <w:highlight w:val="white"/>
        </w:rPr>
        <w:t>za rok _ _ _ _</w:t>
      </w:r>
    </w:p>
    <w:p w:rsidR="00C73ACA" w:rsidRDefault="001522D3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3ACA" w:rsidRDefault="00C73ACA">
      <w:pPr>
        <w:spacing w:after="240" w:line="240" w:lineRule="auto"/>
      </w:pPr>
    </w:p>
    <w:p w:rsidR="00C73ACA" w:rsidRDefault="001522D3">
      <w:pPr>
        <w:spacing w:before="80" w:after="80" w:line="240" w:lineRule="auto"/>
        <w:jc w:val="center"/>
      </w:pPr>
      <w:r>
        <w:rPr>
          <w:rFonts w:ascii="Arial" w:eastAsia="Arial" w:hAnsi="Arial" w:cs="Arial"/>
          <w:sz w:val="32"/>
          <w:szCs w:val="32"/>
          <w:highlight w:val="white"/>
        </w:rPr>
        <w:t>DO KASY O NUMERZE EWIDENCYJNYM</w:t>
      </w:r>
    </w:p>
    <w:p w:rsidR="00C73ACA" w:rsidRDefault="001522D3">
      <w:pPr>
        <w:spacing w:before="80" w:after="80" w:line="240" w:lineRule="auto"/>
        <w:jc w:val="center"/>
      </w:pPr>
      <w:r>
        <w:rPr>
          <w:rFonts w:ascii="Arial" w:eastAsia="Arial" w:hAnsi="Arial" w:cs="Arial"/>
          <w:sz w:val="32"/>
          <w:szCs w:val="32"/>
          <w:highlight w:val="white"/>
        </w:rPr>
        <w:t>...............................................</w:t>
      </w:r>
    </w:p>
    <w:p w:rsidR="00C73ACA" w:rsidRDefault="001522D3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3ACA" w:rsidRDefault="00C73ACA">
      <w:pPr>
        <w:spacing w:before="80" w:after="80" w:line="240" w:lineRule="auto"/>
      </w:pPr>
    </w:p>
    <w:p w:rsidR="00C73ACA" w:rsidRDefault="001522D3">
      <w:pPr>
        <w:spacing w:before="80" w:after="80" w:line="240" w:lineRule="auto"/>
      </w:pPr>
      <w:r>
        <w:rPr>
          <w:rFonts w:ascii="Arial" w:eastAsia="Arial" w:hAnsi="Arial" w:cs="Arial"/>
          <w:sz w:val="32"/>
          <w:szCs w:val="32"/>
          <w:highlight w:val="white"/>
        </w:rPr>
        <w:t>Nazwa firmy:</w:t>
      </w:r>
    </w:p>
    <w:p w:rsidR="00C73ACA" w:rsidRDefault="001522D3">
      <w:pPr>
        <w:spacing w:before="80" w:after="80" w:line="240" w:lineRule="auto"/>
      </w:pPr>
      <w:r>
        <w:rPr>
          <w:rFonts w:ascii="Arial" w:eastAsia="Arial" w:hAnsi="Arial" w:cs="Arial"/>
          <w:sz w:val="32"/>
          <w:szCs w:val="32"/>
          <w:highlight w:val="white"/>
        </w:rPr>
        <w:t>Adres:</w:t>
      </w:r>
    </w:p>
    <w:p w:rsidR="00C73ACA" w:rsidRDefault="001522D3">
      <w:pPr>
        <w:spacing w:before="80" w:after="80" w:line="240" w:lineRule="auto"/>
      </w:pPr>
      <w:r>
        <w:rPr>
          <w:rFonts w:ascii="Arial" w:eastAsia="Arial" w:hAnsi="Arial" w:cs="Arial"/>
          <w:sz w:val="32"/>
          <w:szCs w:val="32"/>
          <w:highlight w:val="white"/>
        </w:rPr>
        <w:t>NIP:</w:t>
      </w:r>
    </w:p>
    <w:p w:rsidR="00C73ACA" w:rsidRDefault="00C73ACA"/>
    <w:p w:rsidR="00C73ACA" w:rsidRDefault="00C73ACA"/>
    <w:p w:rsidR="00C73ACA" w:rsidRDefault="00C73ACA">
      <w:pPr>
        <w:spacing w:after="0" w:line="240" w:lineRule="auto"/>
        <w:jc w:val="center"/>
      </w:pPr>
    </w:p>
    <w:p w:rsidR="00C73ACA" w:rsidRDefault="001522D3">
      <w:p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Załączniki:</w:t>
      </w:r>
    </w:p>
    <w:p w:rsidR="00C73ACA" w:rsidRDefault="001522D3">
      <w:pPr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1. dokumenty sprzedaży na podstawie, których przyjęto zwrot </w:t>
      </w:r>
    </w:p>
    <w:p w:rsidR="00C73ACA" w:rsidRDefault="001522D3">
      <w:pPr>
        <w:spacing w:after="0" w:line="240" w:lineRule="auto"/>
      </w:pPr>
      <w:r>
        <w:rPr>
          <w:rFonts w:ascii="Arial" w:eastAsia="Arial" w:hAnsi="Arial" w:cs="Arial"/>
          <w:sz w:val="20"/>
          <w:szCs w:val="20"/>
          <w:highlight w:val="white"/>
        </w:rPr>
        <w:t>2. protokół przyjęcia zwrotu towaru</w:t>
      </w:r>
    </w:p>
    <w:p w:rsidR="00C73ACA" w:rsidRDefault="00C73ACA">
      <w:pPr>
        <w:spacing w:after="0" w:line="240" w:lineRule="auto"/>
        <w:jc w:val="center"/>
      </w:pPr>
    </w:p>
    <w:p w:rsidR="00C73ACA" w:rsidRDefault="001522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STYCZEŃ</w:t>
      </w:r>
    </w:p>
    <w:tbl>
      <w:tblPr>
        <w:tblStyle w:val="a"/>
        <w:tblW w:w="14130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810"/>
        <w:gridCol w:w="1440"/>
        <w:gridCol w:w="1350"/>
        <w:gridCol w:w="2625"/>
        <w:gridCol w:w="1650"/>
        <w:gridCol w:w="3465"/>
        <w:gridCol w:w="1620"/>
        <w:gridCol w:w="1170"/>
      </w:tblGrid>
      <w:tr w:rsidR="00C73ACA">
        <w:tc>
          <w:tcPr>
            <w:tcW w:w="8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4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sprzedaży</w:t>
            </w:r>
          </w:p>
        </w:tc>
        <w:tc>
          <w:tcPr>
            <w:tcW w:w="13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Nr paragonu</w:t>
            </w:r>
          </w:p>
        </w:tc>
        <w:tc>
          <w:tcPr>
            <w:tcW w:w="262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Nazwa towaru/usługi</w:t>
            </w:r>
          </w:p>
        </w:tc>
        <w:tc>
          <w:tcPr>
            <w:tcW w:w="16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zwrotu</w:t>
            </w:r>
          </w:p>
        </w:tc>
        <w:tc>
          <w:tcPr>
            <w:tcW w:w="508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Zwrot należności za towar/usługę</w:t>
            </w:r>
          </w:p>
        </w:tc>
        <w:tc>
          <w:tcPr>
            <w:tcW w:w="117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C73ACA">
        <w:trPr>
          <w:trHeight w:val="220"/>
        </w:trPr>
        <w:tc>
          <w:tcPr>
            <w:tcW w:w="81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44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262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65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3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75" w:after="75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Wartość brutto towaru/usługi lub zwracana wartość brutto (gdy zwracana jest część należności)</w:t>
            </w: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Podatek VAT należny</w:t>
            </w:r>
          </w:p>
        </w:tc>
        <w:tc>
          <w:tcPr>
            <w:tcW w:w="117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1</w:t>
            </w: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2</w:t>
            </w: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3</w:t>
            </w: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4</w:t>
            </w: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5</w:t>
            </w: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6</w:t>
            </w: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7</w:t>
            </w: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7875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28282A"/>
                <w:highlight w:val="white"/>
              </w:rPr>
              <w:t>Razem</w:t>
            </w:r>
          </w:p>
        </w:tc>
        <w:tc>
          <w:tcPr>
            <w:tcW w:w="3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</w:tbl>
    <w:p w:rsidR="00C73ACA" w:rsidRDefault="00C73ACA"/>
    <w:p w:rsidR="00C73ACA" w:rsidRDefault="00C73ACA"/>
    <w:p w:rsidR="00C73ACA" w:rsidRDefault="00C73ACA">
      <w:pPr>
        <w:jc w:val="center"/>
      </w:pPr>
    </w:p>
    <w:p w:rsidR="00C73ACA" w:rsidRDefault="00C73ACA">
      <w:pPr>
        <w:jc w:val="center"/>
      </w:pPr>
    </w:p>
    <w:p w:rsidR="00C73ACA" w:rsidRDefault="001522D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LUTY</w:t>
      </w:r>
    </w:p>
    <w:tbl>
      <w:tblPr>
        <w:tblStyle w:val="a0"/>
        <w:tblW w:w="14130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810"/>
        <w:gridCol w:w="1485"/>
        <w:gridCol w:w="1350"/>
        <w:gridCol w:w="2565"/>
        <w:gridCol w:w="1725"/>
        <w:gridCol w:w="3405"/>
        <w:gridCol w:w="1605"/>
        <w:gridCol w:w="1185"/>
      </w:tblGrid>
      <w:tr w:rsidR="00C73ACA">
        <w:tc>
          <w:tcPr>
            <w:tcW w:w="8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4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sprzedaży</w:t>
            </w:r>
          </w:p>
        </w:tc>
        <w:tc>
          <w:tcPr>
            <w:tcW w:w="135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Nr paragonu</w:t>
            </w:r>
          </w:p>
        </w:tc>
        <w:tc>
          <w:tcPr>
            <w:tcW w:w="256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Nazwa towaru/usługi</w:t>
            </w:r>
          </w:p>
        </w:tc>
        <w:tc>
          <w:tcPr>
            <w:tcW w:w="172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zwrotu</w:t>
            </w:r>
          </w:p>
        </w:tc>
        <w:tc>
          <w:tcPr>
            <w:tcW w:w="5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Zwrot należności za towar/usługę</w:t>
            </w:r>
          </w:p>
        </w:tc>
        <w:tc>
          <w:tcPr>
            <w:tcW w:w="11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C73ACA">
        <w:trPr>
          <w:trHeight w:val="220"/>
        </w:trPr>
        <w:tc>
          <w:tcPr>
            <w:tcW w:w="81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256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72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75" w:after="75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brutto towaru/usługi lub zwracana wartość brutto (gdy zwracana jest część należności)</w:t>
            </w: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Podatek VAT należny</w:t>
            </w:r>
          </w:p>
        </w:tc>
        <w:tc>
          <w:tcPr>
            <w:tcW w:w="118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1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2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3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4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5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6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7</w:t>
            </w:r>
          </w:p>
        </w:tc>
        <w:tc>
          <w:tcPr>
            <w:tcW w:w="14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7935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28282A"/>
                <w:highlight w:val="white"/>
              </w:rPr>
              <w:t>Razem</w:t>
            </w: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</w:tbl>
    <w:p w:rsidR="00C73ACA" w:rsidRDefault="00C73ACA"/>
    <w:p w:rsidR="00C73ACA" w:rsidRDefault="00C73ACA">
      <w:pPr>
        <w:jc w:val="center"/>
      </w:pPr>
    </w:p>
    <w:p w:rsidR="00C73ACA" w:rsidRDefault="00C73ACA">
      <w:pPr>
        <w:jc w:val="center"/>
      </w:pPr>
    </w:p>
    <w:p w:rsidR="00C73ACA" w:rsidRDefault="001522D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MARZEC</w:t>
      </w:r>
    </w:p>
    <w:tbl>
      <w:tblPr>
        <w:tblStyle w:val="a1"/>
        <w:tblW w:w="14145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855"/>
        <w:gridCol w:w="1665"/>
        <w:gridCol w:w="1545"/>
        <w:gridCol w:w="2115"/>
        <w:gridCol w:w="1740"/>
        <w:gridCol w:w="3405"/>
        <w:gridCol w:w="1620"/>
        <w:gridCol w:w="1200"/>
      </w:tblGrid>
      <w:tr w:rsidR="00C73ACA">
        <w:tc>
          <w:tcPr>
            <w:tcW w:w="8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6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sprzedaży</w:t>
            </w:r>
          </w:p>
        </w:tc>
        <w:tc>
          <w:tcPr>
            <w:tcW w:w="154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Nr paragonu</w:t>
            </w:r>
          </w:p>
        </w:tc>
        <w:tc>
          <w:tcPr>
            <w:tcW w:w="211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Nazwa towaru/usługi</w:t>
            </w:r>
          </w:p>
        </w:tc>
        <w:tc>
          <w:tcPr>
            <w:tcW w:w="17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zwrotu</w:t>
            </w:r>
          </w:p>
        </w:tc>
        <w:tc>
          <w:tcPr>
            <w:tcW w:w="502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Zwrot należności za towar/usługę</w:t>
            </w:r>
          </w:p>
        </w:tc>
        <w:tc>
          <w:tcPr>
            <w:tcW w:w="120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C73ACA">
        <w:trPr>
          <w:trHeight w:val="1300"/>
        </w:trPr>
        <w:tc>
          <w:tcPr>
            <w:tcW w:w="8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66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54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211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74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75" w:after="75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Wartość brutto towaru/usługi lub zwracana wartość brutto (gdy zwracana jest część należności)</w:t>
            </w: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Podatek VAT należny</w:t>
            </w:r>
          </w:p>
        </w:tc>
        <w:tc>
          <w:tcPr>
            <w:tcW w:w="120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1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2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3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4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5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6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7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7920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28282A"/>
                <w:highlight w:val="white"/>
              </w:rPr>
              <w:t>Razem</w:t>
            </w: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</w:tbl>
    <w:p w:rsidR="00C73ACA" w:rsidRDefault="00C73ACA"/>
    <w:p w:rsidR="00C73ACA" w:rsidRDefault="00C73ACA">
      <w:pPr>
        <w:jc w:val="center"/>
      </w:pPr>
    </w:p>
    <w:p w:rsidR="00C73ACA" w:rsidRDefault="00C73ACA">
      <w:pPr>
        <w:jc w:val="center"/>
      </w:pPr>
    </w:p>
    <w:p w:rsidR="00C73ACA" w:rsidRDefault="001522D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KWIECIEŃ</w:t>
      </w:r>
    </w:p>
    <w:tbl>
      <w:tblPr>
        <w:tblStyle w:val="a2"/>
        <w:tblW w:w="14145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825"/>
        <w:gridCol w:w="1725"/>
        <w:gridCol w:w="1560"/>
        <w:gridCol w:w="2130"/>
        <w:gridCol w:w="1695"/>
        <w:gridCol w:w="3375"/>
        <w:gridCol w:w="1635"/>
        <w:gridCol w:w="1200"/>
      </w:tblGrid>
      <w:tr w:rsidR="00C73ACA">
        <w:tc>
          <w:tcPr>
            <w:tcW w:w="82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72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sprzedaży</w:t>
            </w:r>
          </w:p>
        </w:tc>
        <w:tc>
          <w:tcPr>
            <w:tcW w:w="156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Nr paragonu</w:t>
            </w:r>
          </w:p>
        </w:tc>
        <w:tc>
          <w:tcPr>
            <w:tcW w:w="21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Nazwa towaru/usługi</w:t>
            </w:r>
          </w:p>
        </w:tc>
        <w:tc>
          <w:tcPr>
            <w:tcW w:w="169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zwrotu</w:t>
            </w:r>
          </w:p>
        </w:tc>
        <w:tc>
          <w:tcPr>
            <w:tcW w:w="5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Zwrot należności za towar/usługę</w:t>
            </w:r>
          </w:p>
        </w:tc>
        <w:tc>
          <w:tcPr>
            <w:tcW w:w="120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C73ACA">
        <w:trPr>
          <w:trHeight w:val="220"/>
        </w:trPr>
        <w:tc>
          <w:tcPr>
            <w:tcW w:w="82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72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69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75" w:after="75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Wartość brutto towaru/usługi lub zwracana wartość brutto (gdy zwracana jest część należności)</w:t>
            </w: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Podatek VAT należny</w:t>
            </w:r>
          </w:p>
        </w:tc>
        <w:tc>
          <w:tcPr>
            <w:tcW w:w="120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1</w:t>
            </w: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2</w:t>
            </w: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3</w:t>
            </w: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4</w:t>
            </w: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5</w:t>
            </w: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6</w:t>
            </w: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7</w:t>
            </w:r>
          </w:p>
        </w:tc>
        <w:tc>
          <w:tcPr>
            <w:tcW w:w="1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7935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28282A"/>
                <w:highlight w:val="white"/>
              </w:rPr>
              <w:t>Razem</w:t>
            </w: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</w:tbl>
    <w:p w:rsidR="00C73ACA" w:rsidRDefault="00C73ACA">
      <w:pPr>
        <w:jc w:val="center"/>
      </w:pPr>
    </w:p>
    <w:p w:rsidR="00C73ACA" w:rsidRDefault="00C73ACA">
      <w:pPr>
        <w:jc w:val="center"/>
      </w:pPr>
    </w:p>
    <w:p w:rsidR="00C73ACA" w:rsidRDefault="00C73ACA">
      <w:pPr>
        <w:jc w:val="center"/>
      </w:pPr>
    </w:p>
    <w:p w:rsidR="00C73ACA" w:rsidRDefault="001522D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MAJ</w:t>
      </w:r>
    </w:p>
    <w:tbl>
      <w:tblPr>
        <w:tblStyle w:val="a3"/>
        <w:tblW w:w="14115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855"/>
        <w:gridCol w:w="1680"/>
        <w:gridCol w:w="1545"/>
        <w:gridCol w:w="2085"/>
        <w:gridCol w:w="1740"/>
        <w:gridCol w:w="3255"/>
        <w:gridCol w:w="1755"/>
        <w:gridCol w:w="1200"/>
      </w:tblGrid>
      <w:tr w:rsidR="00C73ACA">
        <w:tc>
          <w:tcPr>
            <w:tcW w:w="8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8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Sprzedaży</w:t>
            </w:r>
          </w:p>
        </w:tc>
        <w:tc>
          <w:tcPr>
            <w:tcW w:w="154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Nr paragonu</w:t>
            </w:r>
          </w:p>
        </w:tc>
        <w:tc>
          <w:tcPr>
            <w:tcW w:w="20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Nazwa towaru/usługi</w:t>
            </w:r>
          </w:p>
        </w:tc>
        <w:tc>
          <w:tcPr>
            <w:tcW w:w="17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zwrotu</w:t>
            </w:r>
          </w:p>
        </w:tc>
        <w:tc>
          <w:tcPr>
            <w:tcW w:w="5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Zwrot należności za towar/usługę</w:t>
            </w:r>
          </w:p>
        </w:tc>
        <w:tc>
          <w:tcPr>
            <w:tcW w:w="120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C73ACA">
        <w:trPr>
          <w:trHeight w:val="220"/>
        </w:trPr>
        <w:tc>
          <w:tcPr>
            <w:tcW w:w="8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68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54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208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74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75" w:after="75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brutto towaru/usługi lub zwracana wartość brutto (gdy zwracana jest część należności)</w:t>
            </w: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Podatek VAT należny</w:t>
            </w:r>
          </w:p>
        </w:tc>
        <w:tc>
          <w:tcPr>
            <w:tcW w:w="120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1</w:t>
            </w:r>
          </w:p>
        </w:tc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2</w:t>
            </w:r>
          </w:p>
        </w:tc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3</w:t>
            </w:r>
          </w:p>
        </w:tc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4</w:t>
            </w:r>
          </w:p>
        </w:tc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5</w:t>
            </w:r>
          </w:p>
        </w:tc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6</w:t>
            </w:r>
          </w:p>
        </w:tc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7</w:t>
            </w:r>
          </w:p>
        </w:tc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7905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28282A"/>
                <w:highlight w:val="white"/>
              </w:rPr>
              <w:t>Razem</w:t>
            </w: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</w:tbl>
    <w:p w:rsidR="00C73ACA" w:rsidRDefault="00C73ACA"/>
    <w:p w:rsidR="00C73ACA" w:rsidRDefault="00C73ACA">
      <w:pPr>
        <w:jc w:val="center"/>
      </w:pPr>
    </w:p>
    <w:p w:rsidR="00C73ACA" w:rsidRDefault="00C73ACA">
      <w:pPr>
        <w:jc w:val="center"/>
      </w:pPr>
    </w:p>
    <w:p w:rsidR="00C73ACA" w:rsidRDefault="001522D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CZERWIEC</w:t>
      </w:r>
    </w:p>
    <w:tbl>
      <w:tblPr>
        <w:tblStyle w:val="a4"/>
        <w:tblW w:w="14190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855"/>
        <w:gridCol w:w="1665"/>
        <w:gridCol w:w="1440"/>
        <w:gridCol w:w="2130"/>
        <w:gridCol w:w="1845"/>
        <w:gridCol w:w="3255"/>
        <w:gridCol w:w="1755"/>
        <w:gridCol w:w="1245"/>
      </w:tblGrid>
      <w:tr w:rsidR="00C73ACA">
        <w:tc>
          <w:tcPr>
            <w:tcW w:w="8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6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sprzedaży</w:t>
            </w:r>
          </w:p>
        </w:tc>
        <w:tc>
          <w:tcPr>
            <w:tcW w:w="14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Nr paragonu</w:t>
            </w:r>
          </w:p>
        </w:tc>
        <w:tc>
          <w:tcPr>
            <w:tcW w:w="21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Nazwa towaru/usługi</w:t>
            </w:r>
          </w:p>
        </w:tc>
        <w:tc>
          <w:tcPr>
            <w:tcW w:w="184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zwrotu</w:t>
            </w:r>
          </w:p>
        </w:tc>
        <w:tc>
          <w:tcPr>
            <w:tcW w:w="5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Zwrot należności za towar/usługę</w:t>
            </w:r>
          </w:p>
        </w:tc>
        <w:tc>
          <w:tcPr>
            <w:tcW w:w="124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C73ACA">
        <w:trPr>
          <w:trHeight w:val="220"/>
        </w:trPr>
        <w:tc>
          <w:tcPr>
            <w:tcW w:w="8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66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44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84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75" w:after="75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Wartość brutto towaru/usługi lub zwracana wartość brutto (gdy zwracana jest część należności)</w:t>
            </w: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Podatek VAT należny</w:t>
            </w:r>
          </w:p>
        </w:tc>
        <w:tc>
          <w:tcPr>
            <w:tcW w:w="124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1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2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3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4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5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6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7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7935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28282A"/>
                <w:highlight w:val="white"/>
              </w:rPr>
              <w:t>Razem</w:t>
            </w: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</w:tbl>
    <w:p w:rsidR="00C73ACA" w:rsidRDefault="00C73ACA"/>
    <w:p w:rsidR="00C73ACA" w:rsidRDefault="00C73ACA"/>
    <w:p w:rsidR="00C73ACA" w:rsidRDefault="00C73ACA"/>
    <w:p w:rsidR="00C73ACA" w:rsidRDefault="00C73ACA">
      <w:pPr>
        <w:jc w:val="center"/>
      </w:pPr>
    </w:p>
    <w:p w:rsidR="00C73ACA" w:rsidRDefault="001522D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LIPIEC</w:t>
      </w:r>
    </w:p>
    <w:tbl>
      <w:tblPr>
        <w:tblStyle w:val="a5"/>
        <w:tblW w:w="14130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855"/>
        <w:gridCol w:w="1695"/>
        <w:gridCol w:w="1410"/>
        <w:gridCol w:w="2130"/>
        <w:gridCol w:w="1845"/>
        <w:gridCol w:w="3255"/>
        <w:gridCol w:w="1755"/>
        <w:gridCol w:w="1185"/>
      </w:tblGrid>
      <w:tr w:rsidR="00C73ACA">
        <w:tc>
          <w:tcPr>
            <w:tcW w:w="8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9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sprzedaży</w:t>
            </w:r>
          </w:p>
        </w:tc>
        <w:tc>
          <w:tcPr>
            <w:tcW w:w="14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Nr paragonu</w:t>
            </w:r>
          </w:p>
        </w:tc>
        <w:tc>
          <w:tcPr>
            <w:tcW w:w="21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Nazwa towaru/usługi</w:t>
            </w:r>
          </w:p>
        </w:tc>
        <w:tc>
          <w:tcPr>
            <w:tcW w:w="184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zwrotu</w:t>
            </w:r>
          </w:p>
        </w:tc>
        <w:tc>
          <w:tcPr>
            <w:tcW w:w="5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Zwrot należności za towar/usługę</w:t>
            </w:r>
          </w:p>
        </w:tc>
        <w:tc>
          <w:tcPr>
            <w:tcW w:w="118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C73ACA">
        <w:trPr>
          <w:trHeight w:val="220"/>
        </w:trPr>
        <w:tc>
          <w:tcPr>
            <w:tcW w:w="8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69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41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84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75" w:after="75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Wartość brutto towaru/usługi lub zwracana wartość brutto (gdy zwracana jest część należności)</w:t>
            </w: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Podatek VAT należny</w:t>
            </w:r>
          </w:p>
        </w:tc>
        <w:tc>
          <w:tcPr>
            <w:tcW w:w="118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1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2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3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4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5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6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7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7935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28282A"/>
                <w:highlight w:val="white"/>
              </w:rPr>
              <w:t>Razem</w:t>
            </w: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</w:tbl>
    <w:p w:rsidR="00C73ACA" w:rsidRDefault="00C73ACA"/>
    <w:p w:rsidR="00C73ACA" w:rsidRDefault="00C73ACA"/>
    <w:p w:rsidR="00C73ACA" w:rsidRDefault="00C73ACA"/>
    <w:p w:rsidR="00C73ACA" w:rsidRDefault="001522D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SIERPIEŃ</w:t>
      </w:r>
    </w:p>
    <w:tbl>
      <w:tblPr>
        <w:tblStyle w:val="a6"/>
        <w:tblW w:w="14175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915"/>
        <w:gridCol w:w="1635"/>
        <w:gridCol w:w="1410"/>
        <w:gridCol w:w="2130"/>
        <w:gridCol w:w="1845"/>
        <w:gridCol w:w="3255"/>
        <w:gridCol w:w="1755"/>
        <w:gridCol w:w="1230"/>
      </w:tblGrid>
      <w:tr w:rsidR="00C73ACA">
        <w:tc>
          <w:tcPr>
            <w:tcW w:w="91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sprzedaży</w:t>
            </w:r>
          </w:p>
        </w:tc>
        <w:tc>
          <w:tcPr>
            <w:tcW w:w="14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Nr paragonu</w:t>
            </w:r>
          </w:p>
        </w:tc>
        <w:tc>
          <w:tcPr>
            <w:tcW w:w="21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Nazwa towaru/usługi</w:t>
            </w:r>
          </w:p>
        </w:tc>
        <w:tc>
          <w:tcPr>
            <w:tcW w:w="184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zwrotu</w:t>
            </w:r>
          </w:p>
        </w:tc>
        <w:tc>
          <w:tcPr>
            <w:tcW w:w="5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Zwrot należności za towar/usługę</w:t>
            </w:r>
          </w:p>
        </w:tc>
        <w:tc>
          <w:tcPr>
            <w:tcW w:w="12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C73ACA">
        <w:trPr>
          <w:trHeight w:val="220"/>
        </w:trPr>
        <w:tc>
          <w:tcPr>
            <w:tcW w:w="91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63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41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84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75" w:after="75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brutto towaru/usługi lub zwracana wartość brutto (gdy zwracana jest część należności)</w:t>
            </w: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Podatek VAT należny</w:t>
            </w:r>
          </w:p>
        </w:tc>
        <w:tc>
          <w:tcPr>
            <w:tcW w:w="123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1</w:t>
            </w: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2</w:t>
            </w: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3</w:t>
            </w: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4</w:t>
            </w: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5</w:t>
            </w: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6</w:t>
            </w: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9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7</w:t>
            </w:r>
          </w:p>
        </w:tc>
        <w:tc>
          <w:tcPr>
            <w:tcW w:w="16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7935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28282A"/>
                <w:highlight w:val="white"/>
              </w:rPr>
              <w:t>Razem</w:t>
            </w:r>
          </w:p>
        </w:tc>
        <w:tc>
          <w:tcPr>
            <w:tcW w:w="3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</w:tbl>
    <w:p w:rsidR="00C73ACA" w:rsidRDefault="00C73ACA"/>
    <w:p w:rsidR="00C73ACA" w:rsidRDefault="00C73ACA">
      <w:pPr>
        <w:jc w:val="center"/>
      </w:pPr>
    </w:p>
    <w:p w:rsidR="00C73ACA" w:rsidRDefault="00C73ACA">
      <w:pPr>
        <w:jc w:val="center"/>
      </w:pPr>
    </w:p>
    <w:p w:rsidR="00C73ACA" w:rsidRDefault="001522D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WRZESIEŃ</w:t>
      </w:r>
    </w:p>
    <w:tbl>
      <w:tblPr>
        <w:tblStyle w:val="a7"/>
        <w:tblW w:w="14115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855"/>
        <w:gridCol w:w="1695"/>
        <w:gridCol w:w="1410"/>
        <w:gridCol w:w="2130"/>
        <w:gridCol w:w="1695"/>
        <w:gridCol w:w="3405"/>
        <w:gridCol w:w="1755"/>
        <w:gridCol w:w="1170"/>
      </w:tblGrid>
      <w:tr w:rsidR="00C73ACA">
        <w:tc>
          <w:tcPr>
            <w:tcW w:w="85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9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sprzedaży</w:t>
            </w:r>
          </w:p>
        </w:tc>
        <w:tc>
          <w:tcPr>
            <w:tcW w:w="14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Nr paragonu</w:t>
            </w:r>
          </w:p>
        </w:tc>
        <w:tc>
          <w:tcPr>
            <w:tcW w:w="21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Nazwa towaru/usługi</w:t>
            </w:r>
          </w:p>
        </w:tc>
        <w:tc>
          <w:tcPr>
            <w:tcW w:w="169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zwrotu</w:t>
            </w:r>
          </w:p>
        </w:tc>
        <w:tc>
          <w:tcPr>
            <w:tcW w:w="51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Zwrot należności za towar/usługę</w:t>
            </w:r>
          </w:p>
        </w:tc>
        <w:tc>
          <w:tcPr>
            <w:tcW w:w="117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C73ACA">
        <w:trPr>
          <w:trHeight w:val="220"/>
        </w:trPr>
        <w:tc>
          <w:tcPr>
            <w:tcW w:w="85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69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41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69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75" w:after="75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Wartość brutto towaru/usługi lub zwracana wartość brutto (gdy zwracana jest część należności)</w:t>
            </w: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Podatek VAT należny</w:t>
            </w:r>
          </w:p>
        </w:tc>
        <w:tc>
          <w:tcPr>
            <w:tcW w:w="117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1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2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3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4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5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6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7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7785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28282A"/>
                <w:highlight w:val="white"/>
              </w:rPr>
              <w:t>Razem</w:t>
            </w: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</w:tbl>
    <w:p w:rsidR="00C73ACA" w:rsidRDefault="00C73ACA">
      <w:pPr>
        <w:jc w:val="center"/>
      </w:pPr>
    </w:p>
    <w:p w:rsidR="00C73ACA" w:rsidRDefault="00C73ACA">
      <w:pPr>
        <w:jc w:val="center"/>
      </w:pPr>
    </w:p>
    <w:p w:rsidR="00C73ACA" w:rsidRDefault="00C73ACA">
      <w:pPr>
        <w:jc w:val="center"/>
      </w:pPr>
    </w:p>
    <w:p w:rsidR="00C73ACA" w:rsidRDefault="001522D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PAŹDZIERNIK</w:t>
      </w:r>
    </w:p>
    <w:tbl>
      <w:tblPr>
        <w:tblStyle w:val="a8"/>
        <w:tblW w:w="14175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840"/>
        <w:gridCol w:w="1710"/>
        <w:gridCol w:w="1410"/>
        <w:gridCol w:w="1980"/>
        <w:gridCol w:w="1845"/>
        <w:gridCol w:w="3405"/>
        <w:gridCol w:w="1755"/>
        <w:gridCol w:w="1230"/>
      </w:tblGrid>
      <w:tr w:rsidR="00C73ACA">
        <w:tc>
          <w:tcPr>
            <w:tcW w:w="8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7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sprzedaży</w:t>
            </w:r>
          </w:p>
        </w:tc>
        <w:tc>
          <w:tcPr>
            <w:tcW w:w="14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Nr paragonu</w:t>
            </w:r>
          </w:p>
        </w:tc>
        <w:tc>
          <w:tcPr>
            <w:tcW w:w="198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Nazwa towaru/usługi</w:t>
            </w:r>
          </w:p>
        </w:tc>
        <w:tc>
          <w:tcPr>
            <w:tcW w:w="184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zwrotu</w:t>
            </w:r>
          </w:p>
        </w:tc>
        <w:tc>
          <w:tcPr>
            <w:tcW w:w="51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Zwrot należności za towar/usługę</w:t>
            </w:r>
          </w:p>
        </w:tc>
        <w:tc>
          <w:tcPr>
            <w:tcW w:w="123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C73ACA">
        <w:trPr>
          <w:trHeight w:val="220"/>
        </w:trPr>
        <w:tc>
          <w:tcPr>
            <w:tcW w:w="84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71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41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98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84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75" w:after="75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Wartość brutto towaru/usługi lub zwracana wartość brutto (gdy zwracana jest część należności)</w:t>
            </w: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Podatek VAT należny</w:t>
            </w:r>
          </w:p>
        </w:tc>
        <w:tc>
          <w:tcPr>
            <w:tcW w:w="123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1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2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3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4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5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6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7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7785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28282A"/>
                <w:highlight w:val="white"/>
              </w:rPr>
              <w:t>Razem</w:t>
            </w: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</w:tbl>
    <w:p w:rsidR="00C73ACA" w:rsidRDefault="00C73ACA"/>
    <w:p w:rsidR="00C73ACA" w:rsidRDefault="00C73ACA">
      <w:pPr>
        <w:jc w:val="center"/>
      </w:pPr>
    </w:p>
    <w:p w:rsidR="00C73ACA" w:rsidRDefault="00C73ACA">
      <w:pPr>
        <w:jc w:val="center"/>
      </w:pPr>
    </w:p>
    <w:p w:rsidR="00C73ACA" w:rsidRDefault="001522D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LISTOPAD</w:t>
      </w:r>
    </w:p>
    <w:tbl>
      <w:tblPr>
        <w:tblStyle w:val="a9"/>
        <w:tblW w:w="14160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840"/>
        <w:gridCol w:w="1710"/>
        <w:gridCol w:w="1410"/>
        <w:gridCol w:w="1980"/>
        <w:gridCol w:w="1845"/>
        <w:gridCol w:w="3405"/>
        <w:gridCol w:w="1755"/>
        <w:gridCol w:w="1215"/>
      </w:tblGrid>
      <w:tr w:rsidR="00C73ACA">
        <w:tc>
          <w:tcPr>
            <w:tcW w:w="8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7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sprzedaży</w:t>
            </w:r>
          </w:p>
        </w:tc>
        <w:tc>
          <w:tcPr>
            <w:tcW w:w="14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Nr paragonu</w:t>
            </w:r>
          </w:p>
        </w:tc>
        <w:tc>
          <w:tcPr>
            <w:tcW w:w="198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Nazwa towaru/usługi</w:t>
            </w:r>
          </w:p>
        </w:tc>
        <w:tc>
          <w:tcPr>
            <w:tcW w:w="184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zwrotu</w:t>
            </w:r>
          </w:p>
        </w:tc>
        <w:tc>
          <w:tcPr>
            <w:tcW w:w="51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Zwrot należności za towar/usługę</w:t>
            </w:r>
          </w:p>
        </w:tc>
        <w:tc>
          <w:tcPr>
            <w:tcW w:w="121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C73ACA">
        <w:trPr>
          <w:trHeight w:val="220"/>
        </w:trPr>
        <w:tc>
          <w:tcPr>
            <w:tcW w:w="84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71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41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98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84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75" w:after="75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brutto towaru/usługi lub zwracana wartość brutto (gdy zwracana jest część należności)</w:t>
            </w: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Podatek VAT należny</w:t>
            </w:r>
          </w:p>
        </w:tc>
        <w:tc>
          <w:tcPr>
            <w:tcW w:w="121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1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2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3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4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5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6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7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7785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28282A"/>
                <w:highlight w:val="white"/>
              </w:rPr>
              <w:t>Razem</w:t>
            </w: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</w:tbl>
    <w:p w:rsidR="00C73ACA" w:rsidRDefault="00C73ACA"/>
    <w:p w:rsidR="00C73ACA" w:rsidRDefault="00C73ACA">
      <w:pPr>
        <w:jc w:val="center"/>
      </w:pPr>
    </w:p>
    <w:p w:rsidR="00C73ACA" w:rsidRDefault="00C73ACA">
      <w:pPr>
        <w:jc w:val="center"/>
      </w:pPr>
    </w:p>
    <w:p w:rsidR="00C73ACA" w:rsidRDefault="001522D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GRUDZIEŃ</w:t>
      </w:r>
    </w:p>
    <w:tbl>
      <w:tblPr>
        <w:tblStyle w:val="aa"/>
        <w:tblW w:w="14160" w:type="dxa"/>
        <w:tblInd w:w="-225" w:type="dxa"/>
        <w:tblLayout w:type="fixed"/>
        <w:tblLook w:val="0400" w:firstRow="0" w:lastRow="0" w:firstColumn="0" w:lastColumn="0" w:noHBand="0" w:noVBand="1"/>
      </w:tblPr>
      <w:tblGrid>
        <w:gridCol w:w="840"/>
        <w:gridCol w:w="1710"/>
        <w:gridCol w:w="1410"/>
        <w:gridCol w:w="1980"/>
        <w:gridCol w:w="1845"/>
        <w:gridCol w:w="3405"/>
        <w:gridCol w:w="1755"/>
        <w:gridCol w:w="1215"/>
      </w:tblGrid>
      <w:tr w:rsidR="00C73ACA">
        <w:tc>
          <w:tcPr>
            <w:tcW w:w="84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7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sprzedaży</w:t>
            </w:r>
          </w:p>
        </w:tc>
        <w:tc>
          <w:tcPr>
            <w:tcW w:w="141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Nr paragonu</w:t>
            </w:r>
          </w:p>
        </w:tc>
        <w:tc>
          <w:tcPr>
            <w:tcW w:w="198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Nazwa towaru/usługi</w:t>
            </w:r>
          </w:p>
        </w:tc>
        <w:tc>
          <w:tcPr>
            <w:tcW w:w="184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b/>
                <w:color w:val="28282A"/>
                <w:sz w:val="20"/>
                <w:szCs w:val="20"/>
                <w:highlight w:val="white"/>
              </w:rPr>
              <w:t>Data zwrotu</w:t>
            </w:r>
          </w:p>
        </w:tc>
        <w:tc>
          <w:tcPr>
            <w:tcW w:w="516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Zwrot należności za towar/usługę</w:t>
            </w:r>
          </w:p>
        </w:tc>
        <w:tc>
          <w:tcPr>
            <w:tcW w:w="121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Uwagi</w:t>
            </w:r>
          </w:p>
        </w:tc>
      </w:tr>
      <w:tr w:rsidR="00C73ACA">
        <w:trPr>
          <w:trHeight w:val="220"/>
        </w:trPr>
        <w:tc>
          <w:tcPr>
            <w:tcW w:w="84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71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41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98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widowControl w:val="0"/>
              <w:spacing w:after="0" w:line="276" w:lineRule="auto"/>
            </w:pPr>
          </w:p>
        </w:tc>
        <w:tc>
          <w:tcPr>
            <w:tcW w:w="184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75" w:after="75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Wartość brutto towaru/usługi lub zwracana wartość brutto (gdy zwracana jest część należności)</w:t>
            </w:r>
          </w:p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Podatek VAT należny</w:t>
            </w:r>
          </w:p>
        </w:tc>
        <w:tc>
          <w:tcPr>
            <w:tcW w:w="1215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1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2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3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4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5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6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8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</w:pPr>
            <w:r>
              <w:rPr>
                <w:rFonts w:ascii="Arial" w:eastAsia="Arial" w:hAnsi="Arial" w:cs="Arial"/>
                <w:color w:val="28282A"/>
                <w:highlight w:val="white"/>
              </w:rPr>
              <w:t>7</w:t>
            </w:r>
          </w:p>
        </w:tc>
        <w:tc>
          <w:tcPr>
            <w:tcW w:w="1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  <w:tr w:rsidR="00C73ACA">
        <w:tc>
          <w:tcPr>
            <w:tcW w:w="7785" w:type="dxa"/>
            <w:gridSpan w:val="5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1522D3">
            <w:pPr>
              <w:spacing w:before="80" w:after="8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28282A"/>
                <w:highlight w:val="white"/>
              </w:rPr>
              <w:t>Razem</w:t>
            </w:r>
          </w:p>
        </w:tc>
        <w:tc>
          <w:tcPr>
            <w:tcW w:w="34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7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73ACA" w:rsidRDefault="00C73ACA">
            <w:pPr>
              <w:spacing w:after="0" w:line="240" w:lineRule="auto"/>
            </w:pPr>
          </w:p>
        </w:tc>
      </w:tr>
    </w:tbl>
    <w:p w:rsidR="00C73ACA" w:rsidRDefault="00C73ACA">
      <w:bookmarkStart w:id="1" w:name="h.gjdgxs" w:colFirst="0" w:colLast="0"/>
      <w:bookmarkEnd w:id="1"/>
    </w:p>
    <w:sectPr w:rsidR="00C73ACA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CA"/>
    <w:rsid w:val="001522D3"/>
    <w:rsid w:val="008771CE"/>
    <w:rsid w:val="00C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E5865-CAF8-4560-8726-2EE9CD8E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Glapińska</dc:creator>
  <cp:lastModifiedBy>Anna Glapińska</cp:lastModifiedBy>
  <cp:revision>2</cp:revision>
  <dcterms:created xsi:type="dcterms:W3CDTF">2021-03-26T08:37:00Z</dcterms:created>
  <dcterms:modified xsi:type="dcterms:W3CDTF">2021-03-26T08:37:00Z</dcterms:modified>
</cp:coreProperties>
</file>